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22" w:rsidRPr="00FF6706" w:rsidRDefault="00691322" w:rsidP="00691322">
      <w:pPr>
        <w:rPr>
          <w:sz w:val="28"/>
        </w:rPr>
      </w:pPr>
      <w:r w:rsidRPr="00FF6706">
        <w:rPr>
          <w:sz w:val="28"/>
        </w:rPr>
        <w:t>Načrtovanje dela po dnevih</w:t>
      </w:r>
      <w:r>
        <w:rPr>
          <w:sz w:val="28"/>
        </w:rPr>
        <w:t xml:space="preserve"> 3.r</w:t>
      </w:r>
    </w:p>
    <w:tbl>
      <w:tblPr>
        <w:tblStyle w:val="Tabelamre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949"/>
        <w:gridCol w:w="1949"/>
        <w:gridCol w:w="1949"/>
        <w:gridCol w:w="1949"/>
      </w:tblGrid>
      <w:tr w:rsidR="00691322" w:rsidTr="002D4171">
        <w:tc>
          <w:tcPr>
            <w:tcW w:w="2410" w:type="dxa"/>
          </w:tcPr>
          <w:p w:rsidR="00691322" w:rsidRPr="00C2257A" w:rsidRDefault="00691322" w:rsidP="002D4171">
            <w:pPr>
              <w:rPr>
                <w:b/>
                <w:sz w:val="34"/>
                <w:szCs w:val="34"/>
              </w:rPr>
            </w:pPr>
            <w:r w:rsidRPr="00C2257A">
              <w:rPr>
                <w:b/>
                <w:sz w:val="34"/>
                <w:szCs w:val="34"/>
              </w:rPr>
              <w:t>PONEDELJEK</w:t>
            </w:r>
          </w:p>
        </w:tc>
        <w:tc>
          <w:tcPr>
            <w:tcW w:w="1949" w:type="dxa"/>
          </w:tcPr>
          <w:p w:rsidR="00691322" w:rsidRPr="00FF6706" w:rsidRDefault="00691322" w:rsidP="002D4171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TOREK</w:t>
            </w:r>
          </w:p>
        </w:tc>
        <w:tc>
          <w:tcPr>
            <w:tcW w:w="1949" w:type="dxa"/>
          </w:tcPr>
          <w:p w:rsidR="00691322" w:rsidRPr="00FF6706" w:rsidRDefault="00691322" w:rsidP="002D4171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SREDA</w:t>
            </w:r>
          </w:p>
        </w:tc>
        <w:tc>
          <w:tcPr>
            <w:tcW w:w="1949" w:type="dxa"/>
          </w:tcPr>
          <w:p w:rsidR="00691322" w:rsidRPr="00FF6706" w:rsidRDefault="00691322" w:rsidP="002D4171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ČETRTEK</w:t>
            </w:r>
          </w:p>
        </w:tc>
        <w:tc>
          <w:tcPr>
            <w:tcW w:w="1949" w:type="dxa"/>
          </w:tcPr>
          <w:p w:rsidR="00691322" w:rsidRPr="00FF6706" w:rsidRDefault="00691322" w:rsidP="002D4171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PETEK</w:t>
            </w:r>
          </w:p>
        </w:tc>
      </w:tr>
      <w:tr w:rsidR="00691322" w:rsidTr="002D4171">
        <w:tc>
          <w:tcPr>
            <w:tcW w:w="2410" w:type="dxa"/>
            <w:vMerge w:val="restart"/>
          </w:tcPr>
          <w:p w:rsidR="00691322" w:rsidRPr="00FF6706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Tehniški dan – EKO dan</w:t>
            </w:r>
          </w:p>
        </w:tc>
        <w:tc>
          <w:tcPr>
            <w:tcW w:w="1949" w:type="dxa"/>
          </w:tcPr>
          <w:p w:rsidR="00691322" w:rsidRDefault="00691322" w:rsidP="002D4171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691322" w:rsidRPr="00FF6706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Zdravilne rastline (DZ, str. 60)</w:t>
            </w:r>
          </w:p>
        </w:tc>
        <w:tc>
          <w:tcPr>
            <w:tcW w:w="1949" w:type="dxa"/>
          </w:tcPr>
          <w:p w:rsidR="00691322" w:rsidRPr="00FF6706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TJA</w:t>
            </w:r>
          </w:p>
        </w:tc>
        <w:tc>
          <w:tcPr>
            <w:tcW w:w="1949" w:type="dxa"/>
          </w:tcPr>
          <w:p w:rsidR="00691322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SLJ</w:t>
            </w:r>
          </w:p>
          <w:p w:rsidR="00691322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Pravljica: Tri botre lisičice</w:t>
            </w:r>
          </w:p>
        </w:tc>
        <w:tc>
          <w:tcPr>
            <w:tcW w:w="1949" w:type="dxa"/>
            <w:vMerge w:val="restart"/>
          </w:tcPr>
          <w:p w:rsidR="00691322" w:rsidRPr="00FF6706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Športni dan</w:t>
            </w:r>
          </w:p>
        </w:tc>
      </w:tr>
      <w:tr w:rsidR="00691322" w:rsidTr="002D4171">
        <w:tc>
          <w:tcPr>
            <w:tcW w:w="2410" w:type="dxa"/>
            <w:vMerge/>
          </w:tcPr>
          <w:p w:rsidR="00691322" w:rsidRPr="00FF6706" w:rsidRDefault="00691322" w:rsidP="002D4171">
            <w:pPr>
              <w:rPr>
                <w:sz w:val="32"/>
              </w:rPr>
            </w:pPr>
          </w:p>
        </w:tc>
        <w:tc>
          <w:tcPr>
            <w:tcW w:w="1949" w:type="dxa"/>
          </w:tcPr>
          <w:p w:rsidR="00691322" w:rsidRPr="00FF6706" w:rsidRDefault="00691322" w:rsidP="002D4171">
            <w:pPr>
              <w:rPr>
                <w:sz w:val="32"/>
              </w:rPr>
            </w:pPr>
            <w:r w:rsidRPr="00FF6706">
              <w:rPr>
                <w:sz w:val="32"/>
              </w:rPr>
              <w:t>TJA</w:t>
            </w:r>
          </w:p>
        </w:tc>
        <w:tc>
          <w:tcPr>
            <w:tcW w:w="1949" w:type="dxa"/>
          </w:tcPr>
          <w:p w:rsidR="00691322" w:rsidRDefault="00691322" w:rsidP="002D4171">
            <w:pPr>
              <w:rPr>
                <w:sz w:val="32"/>
                <w:szCs w:val="28"/>
              </w:rPr>
            </w:pPr>
            <w:r w:rsidRPr="00580DF4">
              <w:rPr>
                <w:sz w:val="32"/>
                <w:szCs w:val="28"/>
              </w:rPr>
              <w:t>SLJ</w:t>
            </w:r>
          </w:p>
          <w:p w:rsidR="00691322" w:rsidRPr="00580DF4" w:rsidRDefault="00691322" w:rsidP="002D417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Utrjevanje znanja</w:t>
            </w:r>
          </w:p>
        </w:tc>
        <w:tc>
          <w:tcPr>
            <w:tcW w:w="1949" w:type="dxa"/>
          </w:tcPr>
          <w:p w:rsidR="00691322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SLJ</w:t>
            </w:r>
          </w:p>
          <w:p w:rsidR="00691322" w:rsidRPr="00FF6706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Pravljica: Tri botre lisičice</w:t>
            </w:r>
          </w:p>
        </w:tc>
        <w:tc>
          <w:tcPr>
            <w:tcW w:w="1949" w:type="dxa"/>
            <w:vMerge/>
          </w:tcPr>
          <w:p w:rsidR="00691322" w:rsidRPr="00FF6706" w:rsidRDefault="00691322" w:rsidP="002D4171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691322" w:rsidTr="002D4171">
        <w:tc>
          <w:tcPr>
            <w:tcW w:w="2410" w:type="dxa"/>
            <w:vMerge/>
          </w:tcPr>
          <w:p w:rsidR="00691322" w:rsidRPr="00FF6706" w:rsidRDefault="00691322" w:rsidP="002D4171">
            <w:pPr>
              <w:rPr>
                <w:sz w:val="32"/>
              </w:rPr>
            </w:pPr>
          </w:p>
        </w:tc>
        <w:tc>
          <w:tcPr>
            <w:tcW w:w="1949" w:type="dxa"/>
          </w:tcPr>
          <w:p w:rsidR="00691322" w:rsidRDefault="00691322" w:rsidP="002D4171">
            <w:pPr>
              <w:rPr>
                <w:sz w:val="32"/>
              </w:rPr>
            </w:pPr>
            <w:r w:rsidRPr="00FF6706">
              <w:rPr>
                <w:sz w:val="32"/>
              </w:rPr>
              <w:t>GUM</w:t>
            </w:r>
          </w:p>
          <w:p w:rsidR="00691322" w:rsidRPr="00FF6706" w:rsidRDefault="00691322" w:rsidP="002D4171">
            <w:pPr>
              <w:rPr>
                <w:sz w:val="32"/>
              </w:rPr>
            </w:pPr>
          </w:p>
        </w:tc>
        <w:tc>
          <w:tcPr>
            <w:tcW w:w="1949" w:type="dxa"/>
          </w:tcPr>
          <w:p w:rsidR="00691322" w:rsidRDefault="00691322" w:rsidP="002D4171">
            <w:pPr>
              <w:rPr>
                <w:rFonts w:eastAsia="Times New Roman" w:cs="Times New Roman"/>
                <w:sz w:val="32"/>
                <w:szCs w:val="28"/>
                <w:lang w:eastAsia="sl-SI"/>
              </w:rPr>
            </w:pPr>
            <w:r w:rsidRPr="00580DF4">
              <w:rPr>
                <w:rFonts w:eastAsia="Times New Roman" w:cs="Times New Roman"/>
                <w:sz w:val="32"/>
                <w:szCs w:val="28"/>
                <w:lang w:eastAsia="sl-SI"/>
              </w:rPr>
              <w:t>MAT</w:t>
            </w:r>
          </w:p>
          <w:p w:rsidR="00691322" w:rsidRPr="00580DF4" w:rsidRDefault="00691322" w:rsidP="002D4171">
            <w:pPr>
              <w:rPr>
                <w:rFonts w:eastAsia="Times New Roman" w:cs="Times New Roman"/>
                <w:sz w:val="32"/>
                <w:szCs w:val="28"/>
                <w:lang w:eastAsia="sl-SI"/>
              </w:rPr>
            </w:pPr>
            <w:r>
              <w:rPr>
                <w:rFonts w:eastAsia="Times New Roman" w:cs="Times New Roman"/>
                <w:sz w:val="32"/>
                <w:szCs w:val="28"/>
                <w:lang w:eastAsia="sl-SI"/>
              </w:rPr>
              <w:t>Odštevanje enic (DZ, str. 32)</w:t>
            </w:r>
          </w:p>
        </w:tc>
        <w:tc>
          <w:tcPr>
            <w:tcW w:w="1949" w:type="dxa"/>
          </w:tcPr>
          <w:p w:rsidR="00691322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MAT</w:t>
            </w:r>
          </w:p>
          <w:p w:rsidR="00691322" w:rsidRPr="00FF6706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Prištevanje in odštevanje enic – utrjevanje (DZ, str. 34)</w:t>
            </w:r>
          </w:p>
        </w:tc>
        <w:tc>
          <w:tcPr>
            <w:tcW w:w="1949" w:type="dxa"/>
            <w:vMerge/>
          </w:tcPr>
          <w:p w:rsidR="00691322" w:rsidRPr="00FF6706" w:rsidRDefault="00691322" w:rsidP="002D4171">
            <w:pPr>
              <w:rPr>
                <w:sz w:val="32"/>
              </w:rPr>
            </w:pPr>
          </w:p>
        </w:tc>
      </w:tr>
      <w:tr w:rsidR="00691322" w:rsidTr="002D4171">
        <w:tc>
          <w:tcPr>
            <w:tcW w:w="2410" w:type="dxa"/>
            <w:vMerge/>
          </w:tcPr>
          <w:p w:rsidR="00691322" w:rsidRPr="00FF6706" w:rsidRDefault="00691322" w:rsidP="002D4171">
            <w:pPr>
              <w:rPr>
                <w:sz w:val="32"/>
              </w:rPr>
            </w:pPr>
          </w:p>
        </w:tc>
        <w:tc>
          <w:tcPr>
            <w:tcW w:w="1949" w:type="dxa"/>
          </w:tcPr>
          <w:p w:rsidR="00691322" w:rsidRDefault="00691322" w:rsidP="002D4171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691322" w:rsidRPr="00FF6706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Prištevanje enic (DZ, str. 28)</w:t>
            </w:r>
          </w:p>
        </w:tc>
        <w:tc>
          <w:tcPr>
            <w:tcW w:w="1949" w:type="dxa"/>
          </w:tcPr>
          <w:p w:rsidR="00691322" w:rsidRDefault="00691322" w:rsidP="002D4171">
            <w:pPr>
              <w:rPr>
                <w:sz w:val="32"/>
                <w:szCs w:val="28"/>
              </w:rPr>
            </w:pPr>
            <w:r w:rsidRPr="00580DF4">
              <w:rPr>
                <w:sz w:val="32"/>
                <w:szCs w:val="28"/>
              </w:rPr>
              <w:t>SPO</w:t>
            </w:r>
          </w:p>
          <w:p w:rsidR="00691322" w:rsidRPr="00580DF4" w:rsidRDefault="00691322" w:rsidP="002D417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Preverjanje znanja</w:t>
            </w:r>
          </w:p>
        </w:tc>
        <w:tc>
          <w:tcPr>
            <w:tcW w:w="1949" w:type="dxa"/>
          </w:tcPr>
          <w:p w:rsidR="00691322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LUM</w:t>
            </w:r>
          </w:p>
          <w:p w:rsidR="00691322" w:rsidRPr="00FF6706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Slikanje s predmeti iz narave</w:t>
            </w:r>
          </w:p>
        </w:tc>
        <w:tc>
          <w:tcPr>
            <w:tcW w:w="1949" w:type="dxa"/>
            <w:vMerge/>
          </w:tcPr>
          <w:p w:rsidR="00691322" w:rsidRPr="00FF6706" w:rsidRDefault="00691322" w:rsidP="002D4171">
            <w:pPr>
              <w:rPr>
                <w:sz w:val="32"/>
              </w:rPr>
            </w:pPr>
          </w:p>
        </w:tc>
      </w:tr>
      <w:tr w:rsidR="00691322" w:rsidTr="002D4171">
        <w:tc>
          <w:tcPr>
            <w:tcW w:w="2410" w:type="dxa"/>
            <w:vMerge/>
          </w:tcPr>
          <w:p w:rsidR="00691322" w:rsidRPr="00FF6706" w:rsidRDefault="00691322" w:rsidP="002D4171">
            <w:pPr>
              <w:rPr>
                <w:sz w:val="32"/>
              </w:rPr>
            </w:pPr>
          </w:p>
        </w:tc>
        <w:tc>
          <w:tcPr>
            <w:tcW w:w="1949" w:type="dxa"/>
          </w:tcPr>
          <w:p w:rsidR="00691322" w:rsidRDefault="00691322" w:rsidP="002D4171">
            <w:pPr>
              <w:rPr>
                <w:sz w:val="32"/>
              </w:rPr>
            </w:pPr>
            <w:r w:rsidRPr="00FF6706">
              <w:rPr>
                <w:sz w:val="32"/>
              </w:rPr>
              <w:t>ŠPO</w:t>
            </w:r>
          </w:p>
          <w:p w:rsidR="00691322" w:rsidRPr="00FF6706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Namizni šport</w:t>
            </w:r>
          </w:p>
        </w:tc>
        <w:tc>
          <w:tcPr>
            <w:tcW w:w="1949" w:type="dxa"/>
          </w:tcPr>
          <w:p w:rsidR="00691322" w:rsidRPr="00FF6706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GUM</w:t>
            </w:r>
            <w:bookmarkStart w:id="0" w:name="_GoBack"/>
            <w:bookmarkEnd w:id="0"/>
          </w:p>
        </w:tc>
        <w:tc>
          <w:tcPr>
            <w:tcW w:w="1949" w:type="dxa"/>
          </w:tcPr>
          <w:p w:rsidR="00691322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LUM</w:t>
            </w:r>
          </w:p>
          <w:p w:rsidR="00691322" w:rsidRPr="00FF6706" w:rsidRDefault="00691322" w:rsidP="002D4171">
            <w:pPr>
              <w:rPr>
                <w:sz w:val="32"/>
              </w:rPr>
            </w:pPr>
            <w:r>
              <w:rPr>
                <w:sz w:val="32"/>
              </w:rPr>
              <w:t>Slikanje s predmeti iz narave</w:t>
            </w:r>
          </w:p>
        </w:tc>
        <w:tc>
          <w:tcPr>
            <w:tcW w:w="1949" w:type="dxa"/>
            <w:vMerge/>
          </w:tcPr>
          <w:p w:rsidR="00691322" w:rsidRPr="00FF6706" w:rsidRDefault="00691322" w:rsidP="002D4171">
            <w:pPr>
              <w:rPr>
                <w:sz w:val="32"/>
              </w:rPr>
            </w:pPr>
          </w:p>
        </w:tc>
      </w:tr>
    </w:tbl>
    <w:p w:rsidR="00691322" w:rsidRDefault="00691322" w:rsidP="00691322"/>
    <w:p w:rsidR="00691322" w:rsidRDefault="00691322" w:rsidP="00691322">
      <w:pPr>
        <w:rPr>
          <w:sz w:val="28"/>
        </w:rPr>
      </w:pPr>
    </w:p>
    <w:p w:rsidR="00691322" w:rsidRDefault="00691322" w:rsidP="00691322">
      <w:pPr>
        <w:rPr>
          <w:sz w:val="28"/>
        </w:rPr>
      </w:pPr>
    </w:p>
    <w:p w:rsidR="00BC48AF" w:rsidRDefault="00BC48AF"/>
    <w:sectPr w:rsidR="00BC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22"/>
    <w:rsid w:val="00691322"/>
    <w:rsid w:val="00B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4ABE"/>
  <w15:chartTrackingRefBased/>
  <w15:docId w15:val="{A82AB42C-1CEC-45A0-8942-82D857F3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13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2020-04-20T08:39:00Z</dcterms:created>
  <dcterms:modified xsi:type="dcterms:W3CDTF">2020-04-20T08:50:00Z</dcterms:modified>
</cp:coreProperties>
</file>