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B7" w:rsidRPr="00AD39BC" w:rsidRDefault="00811AB7" w:rsidP="00811AB7">
      <w:pPr>
        <w:numPr>
          <w:ilvl w:val="1"/>
          <w:numId w:val="1"/>
        </w:numPr>
        <w:rPr>
          <w:b/>
          <w:bCs/>
        </w:rPr>
      </w:pPr>
      <w:r w:rsidRPr="00AD39BC">
        <w:rPr>
          <w:b/>
          <w:bCs/>
        </w:rPr>
        <w:t>VRSTE KEMIJSKIH REAKCIJ</w:t>
      </w:r>
      <w:r w:rsidR="00DF7D08">
        <w:rPr>
          <w:b/>
          <w:bCs/>
        </w:rPr>
        <w:t xml:space="preserve"> - </w:t>
      </w:r>
      <w:r w:rsidR="00DF7D08">
        <w:rPr>
          <w:b/>
          <w:bCs/>
          <w:color w:val="FF0000"/>
        </w:rPr>
        <w:t>višji nivo znanja</w:t>
      </w:r>
    </w:p>
    <w:p w:rsidR="00811AB7" w:rsidRPr="00AD39BC" w:rsidRDefault="00811AB7" w:rsidP="00811AB7"/>
    <w:p w:rsidR="00811AB7" w:rsidRPr="00AD39BC" w:rsidRDefault="00811AB7" w:rsidP="00811AB7">
      <w:pPr>
        <w:pStyle w:val="Telobesedila"/>
      </w:pPr>
      <w:r w:rsidRPr="00AD39BC">
        <w:t>Kemijske reakcije zapišemo s kemijskimi enačbami.</w:t>
      </w:r>
    </w:p>
    <w:p w:rsidR="00811AB7" w:rsidRPr="00AD39BC" w:rsidRDefault="00811AB7" w:rsidP="00811AB7"/>
    <w:p w:rsidR="00811AB7" w:rsidRPr="00AD39BC" w:rsidRDefault="00811AB7" w:rsidP="00811AB7">
      <w:pPr>
        <w:pStyle w:val="Telobesedila"/>
      </w:pPr>
      <w:r w:rsidRPr="00AD39BC">
        <w:t>Poznamo različne vrste kemijskih reakcij:</w:t>
      </w:r>
    </w:p>
    <w:p w:rsidR="00811AB7" w:rsidRPr="00AD39BC" w:rsidRDefault="00811AB7" w:rsidP="00811AB7">
      <w:pPr>
        <w:pStyle w:val="Telobesedila"/>
      </w:pPr>
    </w:p>
    <w:p w:rsidR="00811AB7" w:rsidRPr="00AD39BC" w:rsidRDefault="00811AB7" w:rsidP="00811AB7">
      <w:pPr>
        <w:numPr>
          <w:ilvl w:val="0"/>
          <w:numId w:val="4"/>
        </w:numPr>
        <w:rPr>
          <w:b/>
          <w:bCs/>
        </w:rPr>
      </w:pPr>
      <w:r w:rsidRPr="00AD39BC">
        <w:rPr>
          <w:b/>
          <w:bCs/>
        </w:rPr>
        <w:t>spajanje ali sinteza</w:t>
      </w:r>
    </w:p>
    <w:p w:rsidR="00811AB7" w:rsidRPr="00AD39BC" w:rsidRDefault="00811AB7" w:rsidP="00811AB7">
      <w:r w:rsidRPr="00AD39BC">
        <w:t>Ogljik in kisik se pri gorenju spajata v ogljikov dioksid. Pri tej reakciji se energija sprošča v obliki toplote in svetlobe. Zapiši kemijsko reakcijo.</w:t>
      </w:r>
    </w:p>
    <w:p w:rsidR="008C74AD" w:rsidRPr="00AD39BC" w:rsidRDefault="008C74AD" w:rsidP="00811AB7">
      <w:pPr>
        <w:rPr>
          <w:color w:val="333333"/>
        </w:rPr>
      </w:pPr>
      <w:r w:rsidRPr="00AD39BC">
        <w:rPr>
          <w:color w:val="333333"/>
        </w:rPr>
        <w:t>A + B → AB</w:t>
      </w:r>
    </w:p>
    <w:p w:rsidR="008C74AD" w:rsidRPr="00AD39BC" w:rsidRDefault="008C74AD" w:rsidP="008C74AD">
      <w:pPr>
        <w:jc w:val="center"/>
        <w:rPr>
          <w:color w:val="333333"/>
        </w:rPr>
      </w:pPr>
      <w:r w:rsidRPr="00AD39BC">
        <w:rPr>
          <w:color w:val="222222"/>
          <w:sz w:val="21"/>
          <w:szCs w:val="21"/>
          <w:shd w:val="clear" w:color="auto" w:fill="FFFFFF"/>
        </w:rPr>
        <w:t>vodik + klor → vodikov klorid</w:t>
      </w:r>
    </w:p>
    <w:p w:rsidR="008C74AD" w:rsidRPr="00AD39BC" w:rsidRDefault="008C74AD" w:rsidP="008C74AD">
      <w:pPr>
        <w:jc w:val="center"/>
      </w:pPr>
      <w:r w:rsidRPr="00AD39BC">
        <w:rPr>
          <w:color w:val="222222"/>
          <w:shd w:val="clear" w:color="auto" w:fill="FFFFFF"/>
        </w:rPr>
        <w:t>H</w:t>
      </w:r>
      <w:r w:rsidRPr="00AD39BC">
        <w:rPr>
          <w:color w:val="222222"/>
          <w:shd w:val="clear" w:color="auto" w:fill="FFFFFF"/>
          <w:vertAlign w:val="subscript"/>
        </w:rPr>
        <w:t>2</w:t>
      </w:r>
      <w:r w:rsidRPr="00AD39BC">
        <w:rPr>
          <w:color w:val="222222"/>
          <w:shd w:val="clear" w:color="auto" w:fill="FFFFFF"/>
        </w:rPr>
        <w:t xml:space="preserve"> + Cl</w:t>
      </w:r>
      <w:r w:rsidRPr="00AD39BC">
        <w:rPr>
          <w:color w:val="222222"/>
          <w:shd w:val="clear" w:color="auto" w:fill="FFFFFF"/>
          <w:vertAlign w:val="subscript"/>
        </w:rPr>
        <w:t>2</w:t>
      </w:r>
      <w:r w:rsidRPr="00AD39BC">
        <w:rPr>
          <w:color w:val="222222"/>
          <w:shd w:val="clear" w:color="auto" w:fill="FFFFFF"/>
        </w:rPr>
        <w:t xml:space="preserve"> → 2HCl</w:t>
      </w:r>
    </w:p>
    <w:p w:rsidR="00811AB7" w:rsidRPr="00AD39BC" w:rsidRDefault="00811AB7" w:rsidP="008C74AD">
      <w:pPr>
        <w:jc w:val="center"/>
      </w:pPr>
    </w:p>
    <w:p w:rsidR="00811AB7" w:rsidRPr="00AD39BC" w:rsidRDefault="00811AB7" w:rsidP="00811AB7">
      <w:pPr>
        <w:numPr>
          <w:ilvl w:val="0"/>
          <w:numId w:val="4"/>
        </w:numPr>
        <w:rPr>
          <w:b/>
          <w:bCs/>
        </w:rPr>
      </w:pPr>
      <w:r w:rsidRPr="00AD39BC">
        <w:rPr>
          <w:b/>
          <w:bCs/>
        </w:rPr>
        <w:t>razkroj snovi</w:t>
      </w:r>
    </w:p>
    <w:p w:rsidR="00811AB7" w:rsidRPr="00AD39BC" w:rsidRDefault="00811AB7" w:rsidP="00811AB7">
      <w:r w:rsidRPr="00AD39BC">
        <w:t>Pri nekaterih reakcijah ena sama snov razpade na dve ali več snovi. Taka reakcija se imenuje razkroj.</w:t>
      </w:r>
    </w:p>
    <w:p w:rsidR="008C74AD" w:rsidRPr="00AD39BC" w:rsidRDefault="008C74AD" w:rsidP="00811AB7">
      <w:pPr>
        <w:rPr>
          <w:color w:val="333333"/>
        </w:rPr>
      </w:pPr>
      <w:r w:rsidRPr="00AD39BC">
        <w:rPr>
          <w:color w:val="333333"/>
        </w:rPr>
        <w:t>AB → A + B</w:t>
      </w:r>
    </w:p>
    <w:p w:rsidR="008C74AD" w:rsidRPr="00AD39BC" w:rsidRDefault="008C74AD" w:rsidP="00811AB7"/>
    <w:tbl>
      <w:tblPr>
        <w:tblW w:w="85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811AB7" w:rsidRPr="00AD39BC" w:rsidTr="0023047A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AB7" w:rsidRPr="00AD39BC" w:rsidRDefault="00811AB7" w:rsidP="0023047A">
            <w:pPr>
              <w:pStyle w:val="Navadensplet"/>
              <w:jc w:val="center"/>
            </w:pPr>
            <w:r w:rsidRPr="00AD39BC">
              <w:rPr>
                <w:b/>
                <w:bCs/>
              </w:rPr>
              <w:t>NASTANEK NEGATIVA POSNETKA</w:t>
            </w:r>
          </w:p>
        </w:tc>
      </w:tr>
      <w:tr w:rsidR="00811AB7" w:rsidRPr="00AD39BC" w:rsidTr="00811AB7">
        <w:trPr>
          <w:trHeight w:val="1125"/>
          <w:tblCellSpacing w:w="7" w:type="dxa"/>
          <w:jc w:val="center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AB7" w:rsidRPr="00AD39BC" w:rsidRDefault="00811AB7" w:rsidP="0023047A">
            <w:r w:rsidRPr="00AD39BC">
              <w:t xml:space="preserve">Fotografski film je prevlečen s plastjo srebrovega klorida (lahko tudi s srebrovim bromidom ali jodidom v želatini). Pod vplivom svetlobe, srebrov klorid </w:t>
            </w:r>
            <w:proofErr w:type="spellStart"/>
            <w:r w:rsidRPr="00AD39BC">
              <w:t>AgCl</w:t>
            </w:r>
            <w:proofErr w:type="spellEnd"/>
            <w:r w:rsidRPr="00AD39BC">
              <w:t xml:space="preserve"> v svetlobno občutljivi plasti filma počrni (razpade na drobne črne kristale srebra Ag), pri tem nastane negativ posnetka. Ostanek spojine se odstrani pri razvijanju oziroma fiksiranju slike. 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AB7" w:rsidRPr="00AD39BC" w:rsidRDefault="00811AB7" w:rsidP="0023047A">
            <w:pPr>
              <w:pStyle w:val="Navadensplet"/>
              <w:jc w:val="center"/>
            </w:pPr>
            <w:r w:rsidRPr="00AD39BC">
              <w:fldChar w:fldCharType="begin"/>
            </w:r>
            <w:r w:rsidRPr="00AD39BC">
              <w:instrText xml:space="preserve"> INCLUDEPICTURE "http://ro.zrsss.si/projekti/kem-reakcije/film.jpg" \* MERGEFORMATINET </w:instrText>
            </w:r>
            <w:r w:rsidRPr="00AD39BC">
              <w:fldChar w:fldCharType="separate"/>
            </w:r>
            <w:r w:rsidR="00780880">
              <w:fldChar w:fldCharType="begin"/>
            </w:r>
            <w:r w:rsidR="00780880">
              <w:instrText xml:space="preserve"> </w:instrText>
            </w:r>
            <w:r w:rsidR="00780880">
              <w:instrText>INCLUDEPICTURE  "http://ro.zrsss.si/projekti/kem-reakcije/film.jpg" \* MERGEFORMATINET</w:instrText>
            </w:r>
            <w:r w:rsidR="00780880">
              <w:instrText xml:space="preserve"> </w:instrText>
            </w:r>
            <w:r w:rsidR="00780880">
              <w:fldChar w:fldCharType="separate"/>
            </w:r>
            <w:r w:rsidR="0097440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14pt">
                  <v:imagedata r:id="rId5" r:href="rId6"/>
                </v:shape>
              </w:pict>
            </w:r>
            <w:r w:rsidR="00780880">
              <w:fldChar w:fldCharType="end"/>
            </w:r>
            <w:r w:rsidRPr="00AD39BC">
              <w:fldChar w:fldCharType="end"/>
            </w:r>
          </w:p>
        </w:tc>
      </w:tr>
    </w:tbl>
    <w:tbl>
      <w:tblPr>
        <w:tblpPr w:leftFromText="141" w:rightFromText="141" w:vertAnchor="text" w:horzAnchor="margin" w:tblpX="276" w:tblpY="3"/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24"/>
        <w:gridCol w:w="491"/>
        <w:gridCol w:w="1604"/>
        <w:gridCol w:w="507"/>
        <w:gridCol w:w="2379"/>
      </w:tblGrid>
      <w:tr w:rsidR="00811AB7" w:rsidRPr="00AD39BC" w:rsidTr="00811AB7">
        <w:trPr>
          <w:tblCellSpacing w:w="7" w:type="dxa"/>
        </w:trPr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AB7" w:rsidRPr="00AD39BC" w:rsidRDefault="00811AB7" w:rsidP="00811AB7">
            <w:pPr>
              <w:pStyle w:val="Navadensplet"/>
              <w:jc w:val="center"/>
            </w:pPr>
            <w:r w:rsidRPr="00AD39BC">
              <w:t>2AgCl(s)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AB7" w:rsidRPr="00AD39BC" w:rsidRDefault="00811AB7" w:rsidP="00811AB7">
            <w:pPr>
              <w:pStyle w:val="Navadensplet"/>
              <w:jc w:val="center"/>
            </w:pPr>
            <w:r w:rsidRPr="00AD39BC">
              <w:t xml:space="preserve"> 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AB7" w:rsidRPr="00AD39BC" w:rsidRDefault="00811AB7" w:rsidP="00811AB7">
            <w:pPr>
              <w:pStyle w:val="Navadensplet"/>
              <w:jc w:val="center"/>
            </w:pPr>
            <w:r w:rsidRPr="00AD39BC">
              <w:t xml:space="preserve">2Ag(s) 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AB7" w:rsidRPr="00AD39BC" w:rsidRDefault="00811AB7" w:rsidP="00811AB7">
            <w:pPr>
              <w:pStyle w:val="Navadensplet"/>
              <w:jc w:val="center"/>
            </w:pPr>
            <w:r w:rsidRPr="00AD39BC">
              <w:t>+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AB7" w:rsidRPr="00AD39BC" w:rsidRDefault="00811AB7" w:rsidP="00811AB7">
            <w:pPr>
              <w:pStyle w:val="Navadensplet"/>
              <w:jc w:val="center"/>
            </w:pPr>
            <w:r w:rsidRPr="00AD39BC">
              <w:t>Cl</w:t>
            </w:r>
            <w:r w:rsidRPr="00AD39BC">
              <w:rPr>
                <w:vertAlign w:val="subscript"/>
              </w:rPr>
              <w:t>2</w:t>
            </w:r>
            <w:r w:rsidRPr="00AD39BC">
              <w:t>(g)</w:t>
            </w:r>
          </w:p>
        </w:tc>
      </w:tr>
      <w:tr w:rsidR="00811AB7" w:rsidRPr="00AD39BC" w:rsidTr="00811AB7">
        <w:trPr>
          <w:tblCellSpacing w:w="7" w:type="dxa"/>
        </w:trPr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AB7" w:rsidRPr="00AD39BC" w:rsidRDefault="00811AB7" w:rsidP="00811AB7">
            <w:pPr>
              <w:pStyle w:val="Navadensplet"/>
              <w:jc w:val="center"/>
            </w:pPr>
            <w:r w:rsidRPr="00AD39BC">
              <w:t>srebrov klorid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AB7" w:rsidRPr="00AD39BC" w:rsidRDefault="00811AB7" w:rsidP="00811AB7">
            <w:r w:rsidRPr="00AD39BC">
              <w:t> 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AB7" w:rsidRPr="00AD39BC" w:rsidRDefault="00811AB7" w:rsidP="00811AB7">
            <w:pPr>
              <w:pStyle w:val="Navadensplet"/>
              <w:jc w:val="center"/>
            </w:pPr>
            <w:r w:rsidRPr="00AD39BC">
              <w:t>srebro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AB7" w:rsidRPr="00AD39BC" w:rsidRDefault="00811AB7" w:rsidP="00811AB7">
            <w:r w:rsidRPr="00AD39BC">
              <w:t> </w:t>
            </w:r>
          </w:p>
        </w:tc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AB7" w:rsidRPr="00AD39BC" w:rsidRDefault="00811AB7" w:rsidP="00811AB7">
            <w:pPr>
              <w:pStyle w:val="Navadensplet"/>
              <w:jc w:val="center"/>
            </w:pPr>
            <w:r w:rsidRPr="00AD39BC">
              <w:t>klor</w:t>
            </w:r>
          </w:p>
        </w:tc>
      </w:tr>
    </w:tbl>
    <w:p w:rsidR="00811AB7" w:rsidRPr="00AD39BC" w:rsidRDefault="00811AB7" w:rsidP="00811AB7"/>
    <w:p w:rsidR="00811AB7" w:rsidRPr="00AD39BC" w:rsidRDefault="00811AB7" w:rsidP="00811AB7">
      <w:pPr>
        <w:numPr>
          <w:ilvl w:val="0"/>
          <w:numId w:val="4"/>
        </w:numPr>
        <w:rPr>
          <w:b/>
          <w:bCs/>
        </w:rPr>
      </w:pPr>
      <w:r w:rsidRPr="00AD39BC">
        <w:rPr>
          <w:b/>
          <w:bCs/>
        </w:rPr>
        <w:t>oksidacija in redukcija</w:t>
      </w:r>
    </w:p>
    <w:p w:rsidR="00811AB7" w:rsidRPr="00AD39BC" w:rsidRDefault="00811AB7" w:rsidP="00811AB7">
      <w:r w:rsidRPr="00AD39BC">
        <w:t>Če snov med reakcijo sprejema kisik, se oksidira. Spajanje kisika z ogljikom je oksidacija.</w:t>
      </w:r>
    </w:p>
    <w:p w:rsidR="00811AB7" w:rsidRPr="00AD39BC" w:rsidRDefault="00811AB7" w:rsidP="00811AB7">
      <w:r w:rsidRPr="00AD39BC">
        <w:t>Če snov med reakcijo oddaja kisik, se reducira. Taka reakcija se imenuje redukcija.</w:t>
      </w:r>
    </w:p>
    <w:p w:rsidR="00811AB7" w:rsidRPr="00AD39BC" w:rsidRDefault="00811AB7" w:rsidP="00811AB7">
      <w:pPr>
        <w:ind w:left="1416" w:firstLine="708"/>
      </w:pPr>
      <w:r w:rsidRPr="00AD39BC">
        <w:t xml:space="preserve">Bakrov oksid   +   vodik   </w:t>
      </w:r>
      <w:r w:rsidRPr="00AD39BC">
        <w:sym w:font="Wingdings" w:char="F0E0"/>
      </w:r>
      <w:r w:rsidRPr="00AD39BC">
        <w:t xml:space="preserve">     baker   +   voda</w:t>
      </w:r>
    </w:p>
    <w:p w:rsidR="00811AB7" w:rsidRPr="00AD39BC" w:rsidRDefault="00811AB7" w:rsidP="00811AB7">
      <w:pPr>
        <w:ind w:left="2124" w:firstLine="708"/>
      </w:pPr>
      <w:proofErr w:type="spellStart"/>
      <w:r w:rsidRPr="00AD39BC">
        <w:t>CuO</w:t>
      </w:r>
      <w:proofErr w:type="spellEnd"/>
      <w:r w:rsidRPr="00AD39BC">
        <w:t xml:space="preserve">     +      H</w:t>
      </w:r>
      <w:r w:rsidRPr="00AD39BC">
        <w:rPr>
          <w:vertAlign w:val="subscript"/>
        </w:rPr>
        <w:t>2</w:t>
      </w:r>
      <w:r w:rsidRPr="00AD39BC">
        <w:t xml:space="preserve">     </w:t>
      </w:r>
      <w:r w:rsidRPr="00AD39BC">
        <w:sym w:font="Wingdings" w:char="F0E0"/>
      </w:r>
      <w:r w:rsidRPr="00AD39BC">
        <w:t xml:space="preserve">       Cu      +   H</w:t>
      </w:r>
      <w:r w:rsidRPr="00AD39BC">
        <w:rPr>
          <w:vertAlign w:val="subscript"/>
        </w:rPr>
        <w:t>2</w:t>
      </w:r>
      <w:r w:rsidRPr="00AD39BC">
        <w:t>O</w:t>
      </w:r>
    </w:p>
    <w:p w:rsidR="00811AB7" w:rsidRPr="00AD39BC" w:rsidRDefault="00811AB7" w:rsidP="00811AB7">
      <w:r w:rsidRPr="00AD39BC">
        <w:t>Bakrov oksid odda kisik – se reducira. Vodik sprejme kisik – se oksidira. Redukcija in oksidacija vedno potekata skupaj.</w:t>
      </w:r>
    </w:p>
    <w:p w:rsidR="00811AB7" w:rsidRPr="00AD39BC" w:rsidRDefault="00811AB7" w:rsidP="00811AB7"/>
    <w:p w:rsidR="00811AB7" w:rsidRPr="00AD39BC" w:rsidRDefault="00811AB7" w:rsidP="00811AB7">
      <w:pPr>
        <w:numPr>
          <w:ilvl w:val="0"/>
          <w:numId w:val="4"/>
        </w:numPr>
        <w:rPr>
          <w:b/>
          <w:bCs/>
        </w:rPr>
      </w:pPr>
      <w:r w:rsidRPr="00AD39BC">
        <w:rPr>
          <w:b/>
          <w:bCs/>
        </w:rPr>
        <w:t>obarjanje</w:t>
      </w:r>
    </w:p>
    <w:p w:rsidR="00811AB7" w:rsidRPr="00AD39BC" w:rsidRDefault="00811AB7" w:rsidP="00811AB7">
      <w:r w:rsidRPr="00AD39BC">
        <w:t>Pri mešanju dveh raztopin včasih nastane netopen produkt, ki je lahko različno obarvan. Tak trden produkt imenujemo oborina, reakcijo pa obarjanje.</w:t>
      </w:r>
    </w:p>
    <w:p w:rsidR="00811AB7" w:rsidRPr="00AD39BC" w:rsidRDefault="00811AB7" w:rsidP="00811AB7">
      <w:r w:rsidRPr="00AD39BC">
        <w:t>Pri reakciji med vodno raztopino srebrovega nitrata in vodno raztopino kalijevega klorida nastane bela snov, ki ni topna v vodi: oborina srebrovega klorida.</w:t>
      </w:r>
    </w:p>
    <w:p w:rsidR="00811AB7" w:rsidRPr="00AD39BC" w:rsidRDefault="00811AB7" w:rsidP="00811AB7">
      <w:pPr>
        <w:jc w:val="center"/>
        <w:rPr>
          <w:vertAlign w:val="subscript"/>
        </w:rPr>
      </w:pPr>
      <w:r w:rsidRPr="00AD39BC">
        <w:t>AgNO</w:t>
      </w:r>
      <w:r w:rsidRPr="00AD39BC">
        <w:rPr>
          <w:vertAlign w:val="subscript"/>
        </w:rPr>
        <w:t>3(</w:t>
      </w:r>
      <w:proofErr w:type="spellStart"/>
      <w:r w:rsidRPr="00AD39BC">
        <w:rPr>
          <w:vertAlign w:val="subscript"/>
        </w:rPr>
        <w:t>aq</w:t>
      </w:r>
      <w:proofErr w:type="spellEnd"/>
      <w:r w:rsidRPr="00AD39BC">
        <w:rPr>
          <w:vertAlign w:val="subscript"/>
        </w:rPr>
        <w:t>)</w:t>
      </w:r>
      <w:r w:rsidRPr="00AD39BC">
        <w:t xml:space="preserve">   +   </w:t>
      </w:r>
      <w:proofErr w:type="spellStart"/>
      <w:r w:rsidRPr="00AD39BC">
        <w:t>KCl</w:t>
      </w:r>
      <w:proofErr w:type="spellEnd"/>
      <w:r w:rsidRPr="00AD39BC">
        <w:rPr>
          <w:vertAlign w:val="subscript"/>
        </w:rPr>
        <w:t>(</w:t>
      </w:r>
      <w:proofErr w:type="spellStart"/>
      <w:r w:rsidRPr="00AD39BC">
        <w:rPr>
          <w:vertAlign w:val="subscript"/>
        </w:rPr>
        <w:t>aq</w:t>
      </w:r>
      <w:proofErr w:type="spellEnd"/>
      <w:r w:rsidRPr="00AD39BC">
        <w:rPr>
          <w:vertAlign w:val="subscript"/>
        </w:rPr>
        <w:t>)</w:t>
      </w:r>
      <w:r w:rsidRPr="00AD39BC">
        <w:t xml:space="preserve">   </w:t>
      </w:r>
      <w:r w:rsidRPr="00AD39BC">
        <w:sym w:font="Wingdings" w:char="F0E0"/>
      </w:r>
      <w:r w:rsidRPr="00AD39BC">
        <w:t xml:space="preserve">   </w:t>
      </w:r>
      <w:proofErr w:type="spellStart"/>
      <w:r w:rsidRPr="00AD39BC">
        <w:t>AgCl</w:t>
      </w:r>
      <w:proofErr w:type="spellEnd"/>
      <w:r w:rsidRPr="00AD39BC">
        <w:rPr>
          <w:vertAlign w:val="subscript"/>
        </w:rPr>
        <w:t>(s)</w:t>
      </w:r>
      <w:r w:rsidRPr="00AD39BC">
        <w:t xml:space="preserve">   +   KNO</w:t>
      </w:r>
      <w:r w:rsidRPr="00AD39BC">
        <w:rPr>
          <w:vertAlign w:val="subscript"/>
        </w:rPr>
        <w:t>3(</w:t>
      </w:r>
      <w:proofErr w:type="spellStart"/>
      <w:r w:rsidRPr="00AD39BC">
        <w:rPr>
          <w:vertAlign w:val="subscript"/>
        </w:rPr>
        <w:t>aq</w:t>
      </w:r>
      <w:proofErr w:type="spellEnd"/>
      <w:r w:rsidRPr="00AD39BC">
        <w:rPr>
          <w:vertAlign w:val="subscript"/>
        </w:rPr>
        <w:t>)</w:t>
      </w:r>
    </w:p>
    <w:p w:rsidR="00461FAE" w:rsidRPr="00AD39BC" w:rsidRDefault="00461FAE">
      <w:bookmarkStart w:id="0" w:name="_GoBack"/>
      <w:bookmarkEnd w:id="0"/>
    </w:p>
    <w:sectPr w:rsidR="00461FAE" w:rsidRPr="00AD39BC" w:rsidSect="008C74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34"/>
    <w:multiLevelType w:val="hybridMultilevel"/>
    <w:tmpl w:val="C38A0C2A"/>
    <w:lvl w:ilvl="0" w:tplc="E950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202A0">
      <w:numFmt w:val="none"/>
      <w:lvlText w:val=""/>
      <w:lvlJc w:val="left"/>
      <w:pPr>
        <w:tabs>
          <w:tab w:val="num" w:pos="360"/>
        </w:tabs>
      </w:pPr>
    </w:lvl>
    <w:lvl w:ilvl="2" w:tplc="02C0C91C">
      <w:numFmt w:val="none"/>
      <w:lvlText w:val=""/>
      <w:lvlJc w:val="left"/>
      <w:pPr>
        <w:tabs>
          <w:tab w:val="num" w:pos="360"/>
        </w:tabs>
      </w:pPr>
    </w:lvl>
    <w:lvl w:ilvl="3" w:tplc="F5D8EC6A">
      <w:numFmt w:val="none"/>
      <w:lvlText w:val=""/>
      <w:lvlJc w:val="left"/>
      <w:pPr>
        <w:tabs>
          <w:tab w:val="num" w:pos="360"/>
        </w:tabs>
      </w:pPr>
    </w:lvl>
    <w:lvl w:ilvl="4" w:tplc="21EE00D6">
      <w:numFmt w:val="none"/>
      <w:lvlText w:val=""/>
      <w:lvlJc w:val="left"/>
      <w:pPr>
        <w:tabs>
          <w:tab w:val="num" w:pos="360"/>
        </w:tabs>
      </w:pPr>
    </w:lvl>
    <w:lvl w:ilvl="5" w:tplc="8C6C8A50">
      <w:numFmt w:val="none"/>
      <w:lvlText w:val=""/>
      <w:lvlJc w:val="left"/>
      <w:pPr>
        <w:tabs>
          <w:tab w:val="num" w:pos="360"/>
        </w:tabs>
      </w:pPr>
    </w:lvl>
    <w:lvl w:ilvl="6" w:tplc="80129C0C">
      <w:numFmt w:val="none"/>
      <w:lvlText w:val=""/>
      <w:lvlJc w:val="left"/>
      <w:pPr>
        <w:tabs>
          <w:tab w:val="num" w:pos="360"/>
        </w:tabs>
      </w:pPr>
    </w:lvl>
    <w:lvl w:ilvl="7" w:tplc="116E28E2">
      <w:numFmt w:val="none"/>
      <w:lvlText w:val=""/>
      <w:lvlJc w:val="left"/>
      <w:pPr>
        <w:tabs>
          <w:tab w:val="num" w:pos="360"/>
        </w:tabs>
      </w:pPr>
    </w:lvl>
    <w:lvl w:ilvl="8" w:tplc="D9123F3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BF0873"/>
    <w:multiLevelType w:val="hybridMultilevel"/>
    <w:tmpl w:val="A252A1C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60A9F"/>
    <w:multiLevelType w:val="hybridMultilevel"/>
    <w:tmpl w:val="9DF41C8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16279"/>
    <w:multiLevelType w:val="multilevel"/>
    <w:tmpl w:val="29C8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FB4664C"/>
    <w:multiLevelType w:val="hybridMultilevel"/>
    <w:tmpl w:val="9DF41C8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07"/>
    <w:rsid w:val="00061D1B"/>
    <w:rsid w:val="003E5233"/>
    <w:rsid w:val="00461FAE"/>
    <w:rsid w:val="005E0067"/>
    <w:rsid w:val="007206C8"/>
    <w:rsid w:val="00775B48"/>
    <w:rsid w:val="00780880"/>
    <w:rsid w:val="00811AB7"/>
    <w:rsid w:val="00850A07"/>
    <w:rsid w:val="008C74AD"/>
    <w:rsid w:val="00974403"/>
    <w:rsid w:val="00AD39BC"/>
    <w:rsid w:val="00D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DDF2"/>
  <w15:chartTrackingRefBased/>
  <w15:docId w15:val="{0551762A-58BF-466D-9A8F-35840C8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206C8"/>
    <w:pPr>
      <w:keepNext/>
      <w:jc w:val="both"/>
      <w:outlineLvl w:val="2"/>
    </w:pPr>
    <w:rPr>
      <w:b/>
      <w:b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rsid w:val="00811AB7"/>
    <w:pPr>
      <w:spacing w:before="100" w:beforeAutospacing="1" w:after="100" w:afterAutospacing="1"/>
    </w:pPr>
  </w:style>
  <w:style w:type="paragraph" w:styleId="Telobesedila">
    <w:name w:val="Body Text"/>
    <w:basedOn w:val="Navaden"/>
    <w:link w:val="TelobesedilaZnak"/>
    <w:semiHidden/>
    <w:rsid w:val="00811AB7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811AB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11AB7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206C8"/>
    <w:rPr>
      <w:rFonts w:ascii="Times New Roman" w:eastAsia="Times New Roman" w:hAnsi="Times New Roman" w:cs="Times New Roman"/>
      <w:b/>
      <w:bCs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o.zrsss.si/projekti/kem-reakcije/fil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2020-04-05T09:41:00Z</dcterms:created>
  <dcterms:modified xsi:type="dcterms:W3CDTF">2020-04-05T09:41:00Z</dcterms:modified>
</cp:coreProperties>
</file>