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E7" w:rsidRPr="00A95E21" w:rsidRDefault="00F44268" w:rsidP="00F44268">
      <w:pPr>
        <w:jc w:val="center"/>
        <w:rPr>
          <w:b/>
        </w:rPr>
      </w:pPr>
      <w:r w:rsidRPr="00A95E21">
        <w:rPr>
          <w:b/>
        </w:rPr>
        <w:t xml:space="preserve">Navodilo učenkam za delo ŠPO od </w:t>
      </w:r>
      <w:r w:rsidR="00C41C5C">
        <w:rPr>
          <w:b/>
        </w:rPr>
        <w:t>6.4.</w:t>
      </w:r>
      <w:r w:rsidR="00C41C5C" w:rsidRPr="00A95E21">
        <w:rPr>
          <w:b/>
        </w:rPr>
        <w:t xml:space="preserve"> do </w:t>
      </w:r>
      <w:r w:rsidR="00C41C5C">
        <w:rPr>
          <w:b/>
        </w:rPr>
        <w:t>10</w:t>
      </w:r>
      <w:r w:rsidR="00C41C5C" w:rsidRPr="00A95E21">
        <w:rPr>
          <w:b/>
        </w:rPr>
        <w:t>.4. 2020</w:t>
      </w:r>
    </w:p>
    <w:p w:rsidR="00F44268" w:rsidRPr="00A95E21" w:rsidRDefault="00190839" w:rsidP="00F44268">
      <w:pPr>
        <w:jc w:val="center"/>
        <w:rPr>
          <w:b/>
        </w:rPr>
      </w:pPr>
      <w:r>
        <w:rPr>
          <w:b/>
        </w:rPr>
        <w:t>9</w:t>
      </w:r>
      <w:r w:rsidR="00405F6F">
        <w:rPr>
          <w:b/>
        </w:rPr>
        <w:t>.</w:t>
      </w:r>
      <w:r>
        <w:rPr>
          <w:b/>
        </w:rPr>
        <w:t>b</w:t>
      </w:r>
      <w:r w:rsidR="00F44268" w:rsidRPr="00A95E21">
        <w:rPr>
          <w:b/>
        </w:rPr>
        <w:t xml:space="preserve"> in c</w:t>
      </w:r>
    </w:p>
    <w:p w:rsidR="00F44268" w:rsidRDefault="00F44268" w:rsidP="00F44268">
      <w:r>
        <w:t>Pozdravljene!</w:t>
      </w:r>
    </w:p>
    <w:p w:rsidR="00C41C5C" w:rsidRDefault="00C41C5C" w:rsidP="00C41C5C">
      <w:r>
        <w:t>Od tega tedna dalje boste svojo vadbo spremljale in sicer v preprosti tabeli, ki jo lahko naredite same in si jo obesite na omaro ali prilepite na pisalno mizo. Po kocu Korone bom vesela, če mi jo boste pokazale v šoli ali pa mi jo tedensko pošljete na e-mail.</w:t>
      </w:r>
    </w:p>
    <w:p w:rsidR="00C41C5C" w:rsidRDefault="00C41C5C" w:rsidP="00C41C5C">
      <w:r w:rsidRPr="00D72887">
        <w:rPr>
          <w:u w:val="single"/>
        </w:rPr>
        <w:t>Pa še to:</w:t>
      </w:r>
      <w:r>
        <w:t xml:space="preserve"> ne pozabi, da se pred vadbo preoblečemo v športno opremo, med vadbo pa pijemo vodo!</w:t>
      </w:r>
    </w:p>
    <w:p w:rsidR="00C41C5C" w:rsidRPr="000D5AD3" w:rsidRDefault="00C41C5C" w:rsidP="00C41C5C">
      <w:pPr>
        <w:rPr>
          <w:b/>
        </w:rPr>
      </w:pPr>
      <w:r w:rsidRPr="000D5AD3">
        <w:rPr>
          <w:b/>
        </w:rPr>
        <w:t>Primer tabele:</w:t>
      </w:r>
    </w:p>
    <w:p w:rsidR="00C41C5C" w:rsidRDefault="00C41C5C" w:rsidP="00C41C5C">
      <w:r>
        <w:t>Ime in priimek, _______________________   razred: _______</w:t>
      </w:r>
    </w:p>
    <w:p w:rsidR="00C41C5C" w:rsidRDefault="00C41C5C" w:rsidP="00C41C5C">
      <w:r>
        <w:t>Spremljava vadbe v tednu od 6.4. do 10.4.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253"/>
      </w:tblGrid>
      <w:tr w:rsidR="00C41C5C" w:rsidRPr="000D5AD3" w:rsidTr="004B6076">
        <w:tc>
          <w:tcPr>
            <w:tcW w:w="846" w:type="dxa"/>
          </w:tcPr>
          <w:p w:rsidR="00C41C5C" w:rsidRPr="000D5AD3" w:rsidRDefault="00C41C5C" w:rsidP="004B6076">
            <w:pPr>
              <w:rPr>
                <w:b/>
              </w:rPr>
            </w:pPr>
            <w:r w:rsidRPr="000D5AD3">
              <w:rPr>
                <w:b/>
              </w:rPr>
              <w:t>datum</w:t>
            </w:r>
          </w:p>
        </w:tc>
        <w:tc>
          <w:tcPr>
            <w:tcW w:w="3827" w:type="dxa"/>
          </w:tcPr>
          <w:p w:rsidR="00C41C5C" w:rsidRPr="000D5AD3" w:rsidRDefault="00C41C5C" w:rsidP="004B6076">
            <w:pPr>
              <w:rPr>
                <w:b/>
              </w:rPr>
            </w:pPr>
            <w:r w:rsidRPr="000D5AD3">
              <w:rPr>
                <w:b/>
              </w:rPr>
              <w:t>vadba /doma, na prostem/</w:t>
            </w:r>
          </w:p>
        </w:tc>
        <w:tc>
          <w:tcPr>
            <w:tcW w:w="4253" w:type="dxa"/>
          </w:tcPr>
          <w:p w:rsidR="00C41C5C" w:rsidRPr="000D5AD3" w:rsidRDefault="00C41C5C" w:rsidP="004B6076">
            <w:pPr>
              <w:rPr>
                <w:b/>
              </w:rPr>
            </w:pPr>
            <w:r w:rsidRPr="000D5AD3">
              <w:rPr>
                <w:b/>
              </w:rPr>
              <w:t>čas (koliko časa), oz. koliko metrov/km</w:t>
            </w:r>
          </w:p>
        </w:tc>
      </w:tr>
      <w:tr w:rsidR="00C41C5C" w:rsidTr="004B6076">
        <w:tc>
          <w:tcPr>
            <w:tcW w:w="846" w:type="dxa"/>
          </w:tcPr>
          <w:p w:rsidR="00C41C5C" w:rsidRDefault="00C41C5C" w:rsidP="004B6076">
            <w:r>
              <w:t>6.4.</w:t>
            </w:r>
          </w:p>
        </w:tc>
        <w:tc>
          <w:tcPr>
            <w:tcW w:w="3827" w:type="dxa"/>
          </w:tcPr>
          <w:p w:rsidR="00C41C5C" w:rsidRDefault="00C41C5C" w:rsidP="004B6076">
            <w:r>
              <w:t>pohod okoli Sekirice/krajša varianta/</w:t>
            </w:r>
          </w:p>
        </w:tc>
        <w:tc>
          <w:tcPr>
            <w:tcW w:w="4253" w:type="dxa"/>
          </w:tcPr>
          <w:p w:rsidR="00C41C5C" w:rsidRDefault="00C41C5C" w:rsidP="004B6076">
            <w:r>
              <w:t>60 min</w:t>
            </w:r>
          </w:p>
        </w:tc>
      </w:tr>
      <w:tr w:rsidR="00C41C5C" w:rsidTr="004B6076">
        <w:tc>
          <w:tcPr>
            <w:tcW w:w="846" w:type="dxa"/>
          </w:tcPr>
          <w:p w:rsidR="00C41C5C" w:rsidRDefault="00C41C5C" w:rsidP="004B6076">
            <w:r>
              <w:t>7.4.</w:t>
            </w:r>
          </w:p>
        </w:tc>
        <w:tc>
          <w:tcPr>
            <w:tcW w:w="3827" w:type="dxa"/>
          </w:tcPr>
          <w:p w:rsidR="00C41C5C" w:rsidRDefault="00C41C5C" w:rsidP="004B6076">
            <w:r>
              <w:t>vadba doma, izdelava plakata in vaje…..</w:t>
            </w:r>
          </w:p>
        </w:tc>
        <w:tc>
          <w:tcPr>
            <w:tcW w:w="4253" w:type="dxa"/>
          </w:tcPr>
          <w:p w:rsidR="00C41C5C" w:rsidRDefault="00C41C5C" w:rsidP="004B6076">
            <w:r>
              <w:t>60 min</w:t>
            </w:r>
          </w:p>
        </w:tc>
      </w:tr>
      <w:tr w:rsidR="00C41C5C" w:rsidTr="004B6076">
        <w:tc>
          <w:tcPr>
            <w:tcW w:w="846" w:type="dxa"/>
          </w:tcPr>
          <w:p w:rsidR="00C41C5C" w:rsidRDefault="00C41C5C" w:rsidP="004B6076">
            <w:r>
              <w:t>8.4.</w:t>
            </w:r>
          </w:p>
        </w:tc>
        <w:tc>
          <w:tcPr>
            <w:tcW w:w="3827" w:type="dxa"/>
          </w:tcPr>
          <w:p w:rsidR="00C41C5C" w:rsidRPr="000D5AD3" w:rsidRDefault="00C41C5C" w:rsidP="004B6076">
            <w:pPr>
              <w:rPr>
                <w:b/>
              </w:rPr>
            </w:pPr>
            <w:r w:rsidRPr="000D5AD3">
              <w:rPr>
                <w:b/>
              </w:rPr>
              <w:t>X</w:t>
            </w:r>
            <w:r>
              <w:rPr>
                <w:b/>
              </w:rPr>
              <w:t xml:space="preserve"> (nisi vadila)</w:t>
            </w:r>
          </w:p>
        </w:tc>
        <w:tc>
          <w:tcPr>
            <w:tcW w:w="4253" w:type="dxa"/>
          </w:tcPr>
          <w:p w:rsidR="00C41C5C" w:rsidRDefault="00C41C5C" w:rsidP="004B6076"/>
        </w:tc>
      </w:tr>
      <w:tr w:rsidR="00C41C5C" w:rsidTr="004B6076">
        <w:tc>
          <w:tcPr>
            <w:tcW w:w="846" w:type="dxa"/>
          </w:tcPr>
          <w:p w:rsidR="00C41C5C" w:rsidRDefault="00C41C5C" w:rsidP="004B6076">
            <w:r>
              <w:t>9.4.</w:t>
            </w:r>
          </w:p>
        </w:tc>
        <w:tc>
          <w:tcPr>
            <w:tcW w:w="3827" w:type="dxa"/>
          </w:tcPr>
          <w:p w:rsidR="00C41C5C" w:rsidRDefault="00C41C5C" w:rsidP="004B6076"/>
        </w:tc>
        <w:tc>
          <w:tcPr>
            <w:tcW w:w="4253" w:type="dxa"/>
          </w:tcPr>
          <w:p w:rsidR="00C41C5C" w:rsidRDefault="00C41C5C" w:rsidP="004B6076"/>
        </w:tc>
      </w:tr>
      <w:tr w:rsidR="00C41C5C" w:rsidTr="004B6076">
        <w:tc>
          <w:tcPr>
            <w:tcW w:w="846" w:type="dxa"/>
          </w:tcPr>
          <w:p w:rsidR="00C41C5C" w:rsidRDefault="00C41C5C" w:rsidP="004B6076">
            <w:r>
              <w:t>10.4.</w:t>
            </w:r>
          </w:p>
        </w:tc>
        <w:tc>
          <w:tcPr>
            <w:tcW w:w="3827" w:type="dxa"/>
          </w:tcPr>
          <w:p w:rsidR="00C41C5C" w:rsidRDefault="00C41C5C" w:rsidP="004B6076"/>
        </w:tc>
        <w:tc>
          <w:tcPr>
            <w:tcW w:w="4253" w:type="dxa"/>
          </w:tcPr>
          <w:p w:rsidR="00C41C5C" w:rsidRDefault="00C41C5C" w:rsidP="004B6076"/>
        </w:tc>
      </w:tr>
    </w:tbl>
    <w:p w:rsidR="00C41C5C" w:rsidRDefault="00C41C5C" w:rsidP="00C41C5C">
      <w:r w:rsidRPr="000D5AD3">
        <w:rPr>
          <w:b/>
        </w:rPr>
        <w:t>X</w:t>
      </w:r>
      <w:r>
        <w:rPr>
          <w:b/>
        </w:rPr>
        <w:t xml:space="preserve"> – pomeni,  da ta dan nisi vadila. </w:t>
      </w:r>
      <w:r>
        <w:t xml:space="preserve">Kot je bilo že rečeno, lahko vadite vsak dan, ni pa obvezno. </w:t>
      </w:r>
      <w:r w:rsidR="005A30EC">
        <w:t xml:space="preserve">Tudi čas vadbe si lahko izbereš sama. </w:t>
      </w:r>
      <w:r>
        <w:t>Ker boš imela tabelo, boš imela pregled koliko in kaj si delala. Označi tudi, če si vadila 2x.</w:t>
      </w:r>
    </w:p>
    <w:p w:rsidR="00A95E21" w:rsidRPr="008B5908" w:rsidRDefault="00F44268" w:rsidP="00F44268">
      <w:pPr>
        <w:rPr>
          <w:b/>
          <w:sz w:val="28"/>
          <w:szCs w:val="28"/>
        </w:rPr>
      </w:pPr>
      <w:r w:rsidRPr="008B5908">
        <w:rPr>
          <w:b/>
          <w:sz w:val="28"/>
          <w:szCs w:val="28"/>
        </w:rPr>
        <w:t>1.ura:</w:t>
      </w:r>
    </w:p>
    <w:p w:rsidR="000D0E7D" w:rsidRPr="006C3CAD" w:rsidRDefault="000D0E7D" w:rsidP="00F44268">
      <w:pPr>
        <w:rPr>
          <w:b/>
        </w:rPr>
      </w:pPr>
      <w:r w:rsidRPr="000D0E7D">
        <w:rPr>
          <w:u w:val="single"/>
        </w:rPr>
        <w:t>Vaje na prostem:</w:t>
      </w:r>
      <w:r>
        <w:t xml:space="preserve"> k</w:t>
      </w:r>
      <w:r w:rsidR="00F44268">
        <w:t xml:space="preserve">olesarjenje  (cca </w:t>
      </w:r>
      <w:r w:rsidR="000907A9">
        <w:t>45</w:t>
      </w:r>
      <w:r w:rsidR="00F44268">
        <w:t xml:space="preserve"> min.</w:t>
      </w:r>
      <w:r>
        <w:t xml:space="preserve">/ </w:t>
      </w:r>
      <w:r w:rsidR="000907A9">
        <w:t>12-</w:t>
      </w:r>
      <w:r>
        <w:t>1</w:t>
      </w:r>
      <w:r w:rsidR="000907A9">
        <w:t xml:space="preserve">6 </w:t>
      </w:r>
      <w:r>
        <w:t>km</w:t>
      </w:r>
      <w:r w:rsidR="00F44268">
        <w:t>)</w:t>
      </w:r>
      <w:r>
        <w:t>. Ne pozabite na čelado in brezhibno opremo kolesa. Doma naredimo še sklop vaj za moč (trebušnjaki, ladjice, sklece, počepi in poskoki) po 1</w:t>
      </w:r>
      <w:r w:rsidR="005E73A3">
        <w:t>5</w:t>
      </w:r>
      <w:r>
        <w:t xml:space="preserve"> ponovitev</w:t>
      </w:r>
    </w:p>
    <w:p w:rsidR="00BD2262" w:rsidRDefault="000D0E7D" w:rsidP="00BD2262">
      <w:r w:rsidRPr="000D0E7D">
        <w:rPr>
          <w:u w:val="single"/>
        </w:rPr>
        <w:t>Vaje doma:</w:t>
      </w:r>
      <w:r>
        <w:rPr>
          <w:u w:val="single"/>
        </w:rPr>
        <w:t xml:space="preserve"> </w:t>
      </w:r>
      <w:r w:rsidR="00BD2262" w:rsidRPr="000D0E7D">
        <w:rPr>
          <w:u w:val="single"/>
        </w:rPr>
        <w:t>Vaje doma:</w:t>
      </w:r>
      <w:r w:rsidR="00BD2262">
        <w:rPr>
          <w:u w:val="single"/>
        </w:rPr>
        <w:t xml:space="preserve"> </w:t>
      </w:r>
      <w:r w:rsidR="00BD2262">
        <w:t xml:space="preserve"> ogrevanje, iz svoje zbirke priljubljene glasbe izberi najljubšo ali pa  najprimernejšo in na hitro sestavi kratko in preprosto koreografijo za cca 1min. (čutiti moraš občutek toplote in pospešen srčni utrip).</w:t>
      </w:r>
    </w:p>
    <w:p w:rsidR="00BD2262" w:rsidRDefault="00BD2262" w:rsidP="00BD2262">
      <w:pPr>
        <w:rPr>
          <w:rFonts w:ascii="Calibri" w:hAnsi="Calibri" w:cs="Calibri"/>
        </w:rPr>
      </w:pPr>
      <w:r>
        <w:rPr>
          <w:rFonts w:ascii="Calibri" w:hAnsi="Calibri" w:cs="Calibri"/>
        </w:rPr>
        <w:t>Nato odpri naslednjo povezavo: ZDRAV ŠOLAR NA DALJAVO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BD2262" w:rsidRPr="00B83C10" w:rsidTr="00C14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262" w:rsidRDefault="00BD2262" w:rsidP="00C1417E"/>
        </w:tc>
        <w:tc>
          <w:tcPr>
            <w:tcW w:w="0" w:type="auto"/>
            <w:vAlign w:val="center"/>
            <w:hideMark/>
          </w:tcPr>
          <w:p w:rsidR="00BD2262" w:rsidRPr="00B83C10" w:rsidRDefault="00BD2262" w:rsidP="00C1417E">
            <w:pPr>
              <w:rPr>
                <w:sz w:val="28"/>
                <w:szCs w:val="28"/>
              </w:rPr>
            </w:pPr>
            <w:hyperlink r:id="rId5" w:tgtFrame="_blank" w:history="1">
              <w:r w:rsidRPr="00B83C10">
                <w:rPr>
                  <w:rStyle w:val="Hiperpovezava"/>
                  <w:sz w:val="28"/>
                  <w:szCs w:val="28"/>
                </w:rPr>
                <w:t>https://www.youtube.com/watch?v=y7xEtrJ3jbs&amp;feature=youtu.be</w:t>
              </w:r>
            </w:hyperlink>
          </w:p>
        </w:tc>
      </w:tr>
      <w:tr w:rsidR="00BD2262" w:rsidRPr="00B83C10" w:rsidTr="00C1417E">
        <w:trPr>
          <w:tblCellSpacing w:w="15" w:type="dxa"/>
        </w:trPr>
        <w:tc>
          <w:tcPr>
            <w:tcW w:w="0" w:type="auto"/>
            <w:vAlign w:val="center"/>
          </w:tcPr>
          <w:p w:rsidR="00BD2262" w:rsidRDefault="00BD2262" w:rsidP="00C1417E"/>
        </w:tc>
        <w:tc>
          <w:tcPr>
            <w:tcW w:w="0" w:type="auto"/>
            <w:vAlign w:val="center"/>
          </w:tcPr>
          <w:p w:rsidR="00BD2262" w:rsidRDefault="00BD2262" w:rsidP="00C1417E">
            <w:r>
              <w:t>Priporočam, da si posnetek najprej pozorno pogledaš, šele nato se lotiš dela. Vadba traja 21minut, vključno z razteznimi vajami. V kolikor misliš, da so časovne obremenitve predolge jih lahko poljubno prilagodiš. Lahko jo ponovite tudi 2x dnevno v skrajšani verziji. Predlagam, da si med vadbo predvajaš  svojo najljubšo glasbo.</w:t>
            </w:r>
          </w:p>
        </w:tc>
      </w:tr>
    </w:tbl>
    <w:p w:rsidR="00A672AB" w:rsidRPr="00BD3B3F" w:rsidRDefault="00A672AB" w:rsidP="00A672AB">
      <w:pPr>
        <w:rPr>
          <w:b/>
          <w:sz w:val="24"/>
          <w:szCs w:val="24"/>
        </w:rPr>
      </w:pPr>
      <w:r w:rsidRPr="008B5908">
        <w:rPr>
          <w:b/>
          <w:sz w:val="28"/>
          <w:szCs w:val="28"/>
        </w:rPr>
        <w:t>2.ura</w:t>
      </w:r>
    </w:p>
    <w:p w:rsidR="00D42DA9" w:rsidRDefault="00A672AB" w:rsidP="00A672AB">
      <w:pPr>
        <w:pStyle w:val="Brezrazmikov"/>
        <w:rPr>
          <w:sz w:val="24"/>
          <w:szCs w:val="24"/>
        </w:rPr>
      </w:pPr>
      <w:r w:rsidRPr="00906F24">
        <w:rPr>
          <w:sz w:val="24"/>
          <w:szCs w:val="24"/>
          <w:u w:val="single"/>
        </w:rPr>
        <w:t>Vaje na prostem:</w:t>
      </w:r>
      <w:r w:rsidRPr="00906F24">
        <w:rPr>
          <w:sz w:val="24"/>
          <w:szCs w:val="24"/>
        </w:rPr>
        <w:t xml:space="preserve">  </w:t>
      </w:r>
      <w:r w:rsidR="00BD3B3F">
        <w:rPr>
          <w:sz w:val="24"/>
          <w:szCs w:val="24"/>
        </w:rPr>
        <w:t>ogrevanje - 7</w:t>
      </w:r>
      <w:r w:rsidRPr="00906F24">
        <w:rPr>
          <w:sz w:val="24"/>
          <w:szCs w:val="24"/>
        </w:rPr>
        <w:t xml:space="preserve"> </w:t>
      </w:r>
      <w:r w:rsidR="00A41C31">
        <w:rPr>
          <w:sz w:val="24"/>
          <w:szCs w:val="24"/>
        </w:rPr>
        <w:t xml:space="preserve">min. </w:t>
      </w:r>
      <w:r w:rsidR="00A03DBE">
        <w:rPr>
          <w:sz w:val="24"/>
          <w:szCs w:val="24"/>
        </w:rPr>
        <w:t>zmernega teka</w:t>
      </w:r>
      <w:r w:rsidRPr="00906F24">
        <w:rPr>
          <w:sz w:val="24"/>
          <w:szCs w:val="24"/>
        </w:rPr>
        <w:t>, kompleks gimnastičnih vaj (enako kot v šoli</w:t>
      </w:r>
      <w:r w:rsidR="00387E08">
        <w:rPr>
          <w:sz w:val="24"/>
          <w:szCs w:val="24"/>
        </w:rPr>
        <w:t>)</w:t>
      </w:r>
      <w:r w:rsidRPr="00906F24">
        <w:rPr>
          <w:sz w:val="24"/>
          <w:szCs w:val="24"/>
        </w:rPr>
        <w:t xml:space="preserve">, nato </w:t>
      </w:r>
      <w:r w:rsidR="00A41C31">
        <w:rPr>
          <w:sz w:val="24"/>
          <w:szCs w:val="24"/>
        </w:rPr>
        <w:t>1x interval 5min</w:t>
      </w:r>
      <w:r w:rsidR="006D7841">
        <w:rPr>
          <w:sz w:val="24"/>
          <w:szCs w:val="24"/>
        </w:rPr>
        <w:t>.</w:t>
      </w:r>
    </w:p>
    <w:p w:rsidR="00387E08" w:rsidRDefault="00A41C31" w:rsidP="00A672A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pospešenega tempa in </w:t>
      </w:r>
      <w:r w:rsidR="006D7841">
        <w:rPr>
          <w:sz w:val="24"/>
          <w:szCs w:val="24"/>
        </w:rPr>
        <w:t>7</w:t>
      </w:r>
      <w:r>
        <w:rPr>
          <w:sz w:val="24"/>
          <w:szCs w:val="24"/>
        </w:rPr>
        <w:t>min. zmernega tempa.</w:t>
      </w:r>
      <w:r w:rsidR="00BD3B3F">
        <w:rPr>
          <w:sz w:val="24"/>
          <w:szCs w:val="24"/>
        </w:rPr>
        <w:t xml:space="preserve"> Nato</w:t>
      </w:r>
      <w:r w:rsidR="00B44B27">
        <w:rPr>
          <w:sz w:val="24"/>
          <w:szCs w:val="24"/>
        </w:rPr>
        <w:t xml:space="preserve"> poišči cca 15m (15 dolgih korakov)</w:t>
      </w:r>
      <w:r w:rsidR="00BD3B3F">
        <w:rPr>
          <w:sz w:val="24"/>
          <w:szCs w:val="24"/>
        </w:rPr>
        <w:t xml:space="preserve"> dolgo rahlo klančino in naredi </w:t>
      </w:r>
      <w:r w:rsidR="00B44B27">
        <w:rPr>
          <w:sz w:val="24"/>
          <w:szCs w:val="24"/>
        </w:rPr>
        <w:t>3x stopnjevanje</w:t>
      </w:r>
      <w:r w:rsidR="00BD3B3F">
        <w:rPr>
          <w:sz w:val="24"/>
          <w:szCs w:val="24"/>
        </w:rPr>
        <w:t xml:space="preserve"> in 3</w:t>
      </w:r>
      <w:r w:rsidR="00B44B27">
        <w:rPr>
          <w:sz w:val="24"/>
          <w:szCs w:val="24"/>
        </w:rPr>
        <w:t>x</w:t>
      </w:r>
      <w:r w:rsidR="00BD3B3F">
        <w:rPr>
          <w:sz w:val="24"/>
          <w:szCs w:val="24"/>
        </w:rPr>
        <w:t xml:space="preserve"> šprint</w:t>
      </w:r>
      <w:r w:rsidR="00B44B27">
        <w:rPr>
          <w:sz w:val="24"/>
          <w:szCs w:val="24"/>
        </w:rPr>
        <w:t>.</w:t>
      </w:r>
    </w:p>
    <w:p w:rsidR="00A672AB" w:rsidRPr="00A41C31" w:rsidRDefault="00A672AB" w:rsidP="00A41C31">
      <w:pPr>
        <w:rPr>
          <w:color w:val="0563C1" w:themeColor="hyperlink"/>
        </w:rPr>
      </w:pPr>
      <w:r w:rsidRPr="00906F24">
        <w:rPr>
          <w:sz w:val="24"/>
          <w:szCs w:val="24"/>
        </w:rPr>
        <w:t>in na koncu raztezne vaje</w:t>
      </w:r>
      <w:r w:rsidR="00387E08">
        <w:rPr>
          <w:sz w:val="24"/>
          <w:szCs w:val="24"/>
        </w:rPr>
        <w:t xml:space="preserve"> (za stegenske in mečne mišice)</w:t>
      </w:r>
      <w:r>
        <w:rPr>
          <w:sz w:val="24"/>
          <w:szCs w:val="24"/>
        </w:rPr>
        <w:t>, doma pa še sklop vaj za moč.</w:t>
      </w:r>
    </w:p>
    <w:p w:rsidR="00DE435A" w:rsidRDefault="00A672AB" w:rsidP="00DE435A">
      <w:pPr>
        <w:rPr>
          <w:rFonts w:cstheme="minorHAnsi"/>
          <w:sz w:val="24"/>
          <w:szCs w:val="24"/>
        </w:rPr>
      </w:pPr>
      <w:r w:rsidRPr="00105C13">
        <w:rPr>
          <w:rFonts w:ascii="Calibri" w:hAnsi="Calibri" w:cs="Calibri"/>
          <w:u w:val="single"/>
        </w:rPr>
        <w:lastRenderedPageBreak/>
        <w:t>Vaje doma:</w:t>
      </w:r>
      <w:r w:rsidRPr="00105C13">
        <w:rPr>
          <w:rFonts w:ascii="Calibri" w:hAnsi="Calibri" w:cs="Calibri"/>
        </w:rPr>
        <w:t xml:space="preserve"> </w:t>
      </w:r>
      <w:r w:rsidR="00A41C31">
        <w:rPr>
          <w:rFonts w:ascii="Calibri" w:hAnsi="Calibri" w:cs="Calibri"/>
        </w:rPr>
        <w:t xml:space="preserve">ogrevanje – </w:t>
      </w:r>
      <w:r w:rsidR="00AC331C">
        <w:rPr>
          <w:rFonts w:ascii="Calibri" w:hAnsi="Calibri" w:cs="Calibri"/>
        </w:rPr>
        <w:t>poišči najbližje stopnice (vsaj 6-8) in teči po 1 stopnico cca 2 min.</w:t>
      </w:r>
      <w:r w:rsidR="00DE435A">
        <w:rPr>
          <w:rFonts w:ascii="Calibri" w:hAnsi="Calibri" w:cs="Calibri"/>
        </w:rPr>
        <w:t xml:space="preserve"> </w:t>
      </w:r>
      <w:r w:rsidR="005B095C">
        <w:rPr>
          <w:rFonts w:ascii="Calibri" w:hAnsi="Calibri" w:cs="Calibri"/>
        </w:rPr>
        <w:t xml:space="preserve">Nato na spodnji povezavi poišči: </w:t>
      </w:r>
      <w:r w:rsidR="00DE435A" w:rsidRPr="00DE435A">
        <w:rPr>
          <w:rFonts w:cstheme="minorHAnsi"/>
          <w:sz w:val="24"/>
          <w:szCs w:val="24"/>
        </w:rPr>
        <w:t xml:space="preserve">Vadba s tenis žogico v položaju deske: </w:t>
      </w:r>
      <w:hyperlink r:id="rId6" w:history="1">
        <w:r w:rsidR="005B095C" w:rsidRPr="0048443B">
          <w:rPr>
            <w:rStyle w:val="Hiperpovezava"/>
            <w:rFonts w:cstheme="minorHAnsi"/>
            <w:sz w:val="24"/>
            <w:szCs w:val="24"/>
          </w:rPr>
          <w:t>https://www.youtube.com/watch?v=nhyAmleEQhI</w:t>
        </w:r>
      </w:hyperlink>
    </w:p>
    <w:p w:rsidR="005B095C" w:rsidRDefault="005B095C" w:rsidP="00DE43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kolikor nimaš brata, sestre in starši nimajo časa si pomagaj z odbojem od stene.</w:t>
      </w:r>
    </w:p>
    <w:p w:rsidR="00245C94" w:rsidRDefault="00D42DA9" w:rsidP="00DE43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koncu pa za sprostitev naredi še "mačko", ki jo poznamo iz joge.</w:t>
      </w:r>
    </w:p>
    <w:p w:rsidR="00D42DA9" w:rsidRPr="00245C94" w:rsidRDefault="00245C94" w:rsidP="00DE435A">
      <w:pPr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>Če bo slabo vreme in, ko ti bo dolg čas</w:t>
      </w:r>
      <w:r w:rsidR="002B467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pa si na spodnji povezavi poglej biografski film o  </w:t>
      </w:r>
      <w:r w:rsidR="00D42DA9">
        <w:rPr>
          <w:rFonts w:cstheme="minorHAnsi"/>
          <w:sz w:val="24"/>
          <w:szCs w:val="24"/>
        </w:rPr>
        <w:t xml:space="preserve"> </w:t>
      </w:r>
      <w:proofErr w:type="spellStart"/>
      <w:r w:rsidRPr="00245C94">
        <w:rPr>
          <w:rStyle w:val="Poudarek"/>
          <w:rFonts w:ascii="Calibri" w:hAnsi="Calibri" w:cs="Calibri"/>
          <w:i w:val="0"/>
        </w:rPr>
        <w:t>Lindsey</w:t>
      </w:r>
      <w:proofErr w:type="spellEnd"/>
      <w:r w:rsidRPr="00245C94">
        <w:rPr>
          <w:rStyle w:val="Poudarek"/>
          <w:rFonts w:ascii="Calibri" w:hAnsi="Calibri" w:cs="Calibri"/>
          <w:i w:val="0"/>
        </w:rPr>
        <w:t xml:space="preserve"> </w:t>
      </w:r>
      <w:proofErr w:type="spellStart"/>
      <w:r w:rsidRPr="00245C94">
        <w:rPr>
          <w:rStyle w:val="Poudarek"/>
          <w:rFonts w:ascii="Calibri" w:hAnsi="Calibri" w:cs="Calibri"/>
          <w:i w:val="0"/>
        </w:rPr>
        <w:t>Vonn</w:t>
      </w:r>
      <w:proofErr w:type="spellEnd"/>
      <w:r w:rsidR="002B467D">
        <w:rPr>
          <w:rStyle w:val="Poudarek"/>
          <w:rFonts w:ascii="Calibri" w:hAnsi="Calibri" w:cs="Calibri"/>
          <w:i w:val="0"/>
        </w:rPr>
        <w:t xml:space="preserve">: </w:t>
      </w:r>
      <w:hyperlink r:id="rId7" w:history="1">
        <w:r w:rsidR="002B467D">
          <w:rPr>
            <w:rStyle w:val="Hiperpovezava"/>
          </w:rPr>
          <w:t>https://www.youtube.com/watch?v=JyGY5zD7ytY</w:t>
        </w:r>
      </w:hyperlink>
      <w:bookmarkStart w:id="0" w:name="_GoBack"/>
      <w:bookmarkEnd w:id="0"/>
    </w:p>
    <w:p w:rsidR="00AC331C" w:rsidRDefault="00AC331C" w:rsidP="00A672AB">
      <w:pPr>
        <w:rPr>
          <w:rFonts w:ascii="Calibri" w:hAnsi="Calibri" w:cs="Calibri"/>
        </w:rPr>
      </w:pPr>
    </w:p>
    <w:p w:rsidR="00FB6911" w:rsidRDefault="00A672AB" w:rsidP="007364AC">
      <w:pPr>
        <w:rPr>
          <w:rFonts w:ascii="Calibri" w:hAnsi="Calibri" w:cs="Calibri"/>
        </w:rPr>
      </w:pPr>
      <w:r w:rsidRPr="00105C13">
        <w:rPr>
          <w:rFonts w:ascii="Calibri" w:hAnsi="Calibri" w:cs="Calibri"/>
        </w:rPr>
        <w:t xml:space="preserve"> </w:t>
      </w:r>
    </w:p>
    <w:sectPr w:rsidR="00FB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252"/>
    <w:multiLevelType w:val="hybridMultilevel"/>
    <w:tmpl w:val="1CA8B3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12D"/>
    <w:multiLevelType w:val="hybridMultilevel"/>
    <w:tmpl w:val="49DAA1B2"/>
    <w:lvl w:ilvl="0" w:tplc="A0F0A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4C67"/>
    <w:multiLevelType w:val="hybridMultilevel"/>
    <w:tmpl w:val="8F925FDC"/>
    <w:lvl w:ilvl="0" w:tplc="AF920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A04F7"/>
    <w:multiLevelType w:val="hybridMultilevel"/>
    <w:tmpl w:val="E9504220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CA26EAE"/>
    <w:multiLevelType w:val="hybridMultilevel"/>
    <w:tmpl w:val="64383A72"/>
    <w:lvl w:ilvl="0" w:tplc="9D2E9C80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27126"/>
    <w:multiLevelType w:val="hybridMultilevel"/>
    <w:tmpl w:val="5CEAD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72480"/>
    <w:multiLevelType w:val="hybridMultilevel"/>
    <w:tmpl w:val="59521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BFB"/>
    <w:multiLevelType w:val="hybridMultilevel"/>
    <w:tmpl w:val="54E4325A"/>
    <w:lvl w:ilvl="0" w:tplc="6B7E27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983ABC"/>
    <w:multiLevelType w:val="hybridMultilevel"/>
    <w:tmpl w:val="399095D2"/>
    <w:lvl w:ilvl="0" w:tplc="3454D230">
      <w:start w:val="3"/>
      <w:numFmt w:val="lowerLetter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E700B"/>
    <w:multiLevelType w:val="hybridMultilevel"/>
    <w:tmpl w:val="2BB643F4"/>
    <w:lvl w:ilvl="0" w:tplc="EE608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168E3"/>
    <w:multiLevelType w:val="hybridMultilevel"/>
    <w:tmpl w:val="38BCDFC0"/>
    <w:lvl w:ilvl="0" w:tplc="74BCF1D0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405D8"/>
    <w:multiLevelType w:val="hybridMultilevel"/>
    <w:tmpl w:val="294E0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658DC"/>
    <w:multiLevelType w:val="hybridMultilevel"/>
    <w:tmpl w:val="B9B86C94"/>
    <w:lvl w:ilvl="0" w:tplc="4DE24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7355AE"/>
    <w:multiLevelType w:val="hybridMultilevel"/>
    <w:tmpl w:val="53AEC67E"/>
    <w:lvl w:ilvl="0" w:tplc="4000A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842E8"/>
    <w:multiLevelType w:val="hybridMultilevel"/>
    <w:tmpl w:val="53D68F56"/>
    <w:lvl w:ilvl="0" w:tplc="64987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6024C2"/>
    <w:multiLevelType w:val="hybridMultilevel"/>
    <w:tmpl w:val="CA0E3436"/>
    <w:lvl w:ilvl="0" w:tplc="A0F0A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560D1"/>
    <w:multiLevelType w:val="hybridMultilevel"/>
    <w:tmpl w:val="F80A4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6"/>
  </w:num>
  <w:num w:numId="5">
    <w:abstractNumId w:val="4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68"/>
    <w:rsid w:val="000517C7"/>
    <w:rsid w:val="00080C88"/>
    <w:rsid w:val="000907A9"/>
    <w:rsid w:val="000D0E7D"/>
    <w:rsid w:val="00105C13"/>
    <w:rsid w:val="00166E28"/>
    <w:rsid w:val="00187078"/>
    <w:rsid w:val="00190839"/>
    <w:rsid w:val="00193FEA"/>
    <w:rsid w:val="001C0629"/>
    <w:rsid w:val="00245C94"/>
    <w:rsid w:val="00254AF8"/>
    <w:rsid w:val="002B467D"/>
    <w:rsid w:val="0033220A"/>
    <w:rsid w:val="00332694"/>
    <w:rsid w:val="00387E08"/>
    <w:rsid w:val="00392ED7"/>
    <w:rsid w:val="003A0055"/>
    <w:rsid w:val="003F3ED8"/>
    <w:rsid w:val="003F48E3"/>
    <w:rsid w:val="00405F6F"/>
    <w:rsid w:val="00420021"/>
    <w:rsid w:val="00497FAD"/>
    <w:rsid w:val="00500748"/>
    <w:rsid w:val="00502E92"/>
    <w:rsid w:val="005A30EC"/>
    <w:rsid w:val="005B095C"/>
    <w:rsid w:val="005E73A3"/>
    <w:rsid w:val="006C3CAD"/>
    <w:rsid w:val="006C5CE7"/>
    <w:rsid w:val="006D7841"/>
    <w:rsid w:val="006F0658"/>
    <w:rsid w:val="00707069"/>
    <w:rsid w:val="007364AC"/>
    <w:rsid w:val="00785A3D"/>
    <w:rsid w:val="008B5908"/>
    <w:rsid w:val="00906F24"/>
    <w:rsid w:val="00942E09"/>
    <w:rsid w:val="00A03DBE"/>
    <w:rsid w:val="00A211B2"/>
    <w:rsid w:val="00A41C31"/>
    <w:rsid w:val="00A672AB"/>
    <w:rsid w:val="00A83E57"/>
    <w:rsid w:val="00A94249"/>
    <w:rsid w:val="00A95E21"/>
    <w:rsid w:val="00AC331C"/>
    <w:rsid w:val="00B44B27"/>
    <w:rsid w:val="00B476C5"/>
    <w:rsid w:val="00BD2262"/>
    <w:rsid w:val="00BD3B3F"/>
    <w:rsid w:val="00BE6C08"/>
    <w:rsid w:val="00C41C5C"/>
    <w:rsid w:val="00D42DA9"/>
    <w:rsid w:val="00D62105"/>
    <w:rsid w:val="00DE435A"/>
    <w:rsid w:val="00E326A9"/>
    <w:rsid w:val="00EA725D"/>
    <w:rsid w:val="00EB697F"/>
    <w:rsid w:val="00EE774D"/>
    <w:rsid w:val="00F44268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6FF2"/>
  <w15:chartTrackingRefBased/>
  <w15:docId w15:val="{F117DC1B-6CF9-4C7F-922F-0EF2B7F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E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4268"/>
    <w:pPr>
      <w:ind w:left="720"/>
      <w:contextualSpacing/>
    </w:pPr>
  </w:style>
  <w:style w:type="table" w:styleId="Tabelamrea">
    <w:name w:val="Table Grid"/>
    <w:basedOn w:val="Navadnatabela"/>
    <w:uiPriority w:val="39"/>
    <w:rsid w:val="000D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364A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906F24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E435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Poudarek">
    <w:name w:val="Emphasis"/>
    <w:basedOn w:val="Privzetapisavaodstavka"/>
    <w:uiPriority w:val="20"/>
    <w:qFormat/>
    <w:rsid w:val="00245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yGY5zD7y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hyAmleEQhI" TargetMode="External"/><Relationship Id="rId5" Type="http://schemas.openxmlformats.org/officeDocument/2006/relationships/hyperlink" Target="https://www.youtube.com/watch?v=y7xEtrJ3jb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15</cp:revision>
  <dcterms:created xsi:type="dcterms:W3CDTF">2020-03-31T07:53:00Z</dcterms:created>
  <dcterms:modified xsi:type="dcterms:W3CDTF">2020-04-01T08:38:00Z</dcterms:modified>
</cp:coreProperties>
</file>